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AA" w:rsidRDefault="00601CAA" w:rsidP="00601CA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</w:p>
    <w:p w:rsidR="00601CAA" w:rsidRDefault="00601CAA" w:rsidP="00601CAA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Дятловского</w:t>
      </w:r>
      <w:proofErr w:type="spellEnd"/>
      <w:r>
        <w:rPr>
          <w:sz w:val="28"/>
          <w:szCs w:val="28"/>
        </w:rPr>
        <w:t xml:space="preserve"> районного комитета Белорусского профессионального союза работников образования и науки на  март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601CAA" w:rsidRDefault="00601CAA" w:rsidP="00601CAA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601CAA" w:rsidTr="005172F4">
        <w:tc>
          <w:tcPr>
            <w:tcW w:w="1526" w:type="dxa"/>
          </w:tcPr>
          <w:p w:rsidR="00601CAA" w:rsidRDefault="00601CAA" w:rsidP="002A0050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601CAA" w:rsidRDefault="00601CAA" w:rsidP="005172F4">
            <w:pPr>
              <w:ind w:left="31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u w:val="single"/>
              </w:rPr>
              <w:t>Заседание Президиума районного комитета профсоюза</w:t>
            </w:r>
          </w:p>
        </w:tc>
      </w:tr>
      <w:tr w:rsidR="00601CAA" w:rsidTr="005172F4">
        <w:tc>
          <w:tcPr>
            <w:tcW w:w="1526" w:type="dxa"/>
            <w:hideMark/>
          </w:tcPr>
          <w:p w:rsidR="00601CAA" w:rsidRDefault="002A0050" w:rsidP="0051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01CA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8505" w:type="dxa"/>
          </w:tcPr>
          <w:p w:rsidR="002A0050" w:rsidRDefault="002A0050" w:rsidP="002A0050">
            <w:pPr>
              <w:tabs>
                <w:tab w:val="left" w:pos="-1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0D0626">
              <w:rPr>
                <w:sz w:val="28"/>
                <w:szCs w:val="28"/>
                <w:lang w:eastAsia="en-US"/>
              </w:rPr>
              <w:t>О ходе выполнения директивы Президента Республики Беларусь № 1 от 11.03.2004 года «О мерах по укреплению трудовой и исполнительской дисциплины» в редакции Указа Президента Республики Бел</w:t>
            </w:r>
            <w:r>
              <w:rPr>
                <w:sz w:val="28"/>
                <w:szCs w:val="28"/>
                <w:lang w:eastAsia="en-US"/>
              </w:rPr>
              <w:t>арусь от 12.10.2015 № 420 за 2023</w:t>
            </w:r>
            <w:r w:rsidRPr="000D0626">
              <w:rPr>
                <w:sz w:val="28"/>
                <w:szCs w:val="28"/>
                <w:lang w:eastAsia="en-US"/>
              </w:rPr>
              <w:t xml:space="preserve"> год.</w:t>
            </w:r>
          </w:p>
          <w:p w:rsidR="002A0050" w:rsidRDefault="002A0050" w:rsidP="002A0050">
            <w:pPr>
              <w:numPr>
                <w:ilvl w:val="0"/>
                <w:numId w:val="6"/>
              </w:numPr>
              <w:ind w:left="-108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D75DFC">
              <w:rPr>
                <w:sz w:val="28"/>
                <w:szCs w:val="28"/>
                <w:lang w:eastAsia="en-US"/>
              </w:rPr>
              <w:t xml:space="preserve">О ходе </w:t>
            </w:r>
            <w:proofErr w:type="gramStart"/>
            <w:r w:rsidRPr="00D75DFC">
              <w:rPr>
                <w:sz w:val="28"/>
                <w:szCs w:val="28"/>
                <w:lang w:eastAsia="en-US"/>
              </w:rPr>
              <w:t xml:space="preserve">выполнения постановления Президиума райкома </w:t>
            </w:r>
            <w:r>
              <w:rPr>
                <w:sz w:val="28"/>
                <w:szCs w:val="28"/>
                <w:lang w:eastAsia="en-US"/>
              </w:rPr>
              <w:t>профсоюза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05.02.2023</w:t>
            </w:r>
            <w:r w:rsidRPr="00D75DFC">
              <w:rPr>
                <w:sz w:val="28"/>
                <w:szCs w:val="28"/>
                <w:lang w:eastAsia="en-US"/>
              </w:rPr>
              <w:t>г. № 17«</w:t>
            </w:r>
            <w:r w:rsidRPr="00D75DFC">
              <w:rPr>
                <w:sz w:val="28"/>
                <w:szCs w:val="28"/>
              </w:rPr>
              <w:t>О работе администрации и профсоюзного комитета государственного учреждения  образо</w:t>
            </w:r>
            <w:r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Новоельнянской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</w:t>
            </w:r>
            <w:r w:rsidRPr="00D75DFC">
              <w:rPr>
                <w:sz w:val="28"/>
                <w:szCs w:val="28"/>
              </w:rPr>
              <w:t xml:space="preserve">» </w:t>
            </w:r>
            <w:r w:rsidRPr="00D75DFC">
              <w:rPr>
                <w:spacing w:val="-1"/>
                <w:sz w:val="28"/>
                <w:szCs w:val="28"/>
              </w:rPr>
              <w:t xml:space="preserve">по развитию социального </w:t>
            </w:r>
            <w:r w:rsidRPr="00D75DFC">
              <w:rPr>
                <w:sz w:val="28"/>
                <w:szCs w:val="28"/>
              </w:rPr>
              <w:t xml:space="preserve">партнерства в рамках соблюдения трудового законодательства Республики </w:t>
            </w:r>
            <w:r w:rsidRPr="00D75DFC">
              <w:rPr>
                <w:spacing w:val="-1"/>
                <w:sz w:val="28"/>
                <w:szCs w:val="28"/>
              </w:rPr>
              <w:t>Беларусь и законодательства по охране труда</w:t>
            </w:r>
            <w:r>
              <w:rPr>
                <w:spacing w:val="-1"/>
                <w:sz w:val="28"/>
                <w:szCs w:val="28"/>
              </w:rPr>
              <w:t>.</w:t>
            </w:r>
          </w:p>
          <w:p w:rsidR="002A0050" w:rsidRDefault="002A0050" w:rsidP="002A0050">
            <w:pPr>
              <w:numPr>
                <w:ilvl w:val="0"/>
                <w:numId w:val="6"/>
              </w:numPr>
              <w:ind w:left="-108"/>
              <w:jc w:val="both"/>
              <w:rPr>
                <w:spacing w:val="-1"/>
                <w:sz w:val="28"/>
                <w:szCs w:val="28"/>
              </w:rPr>
            </w:pPr>
            <w:r w:rsidRPr="00D66F4D">
              <w:rPr>
                <w:spacing w:val="-1"/>
                <w:sz w:val="28"/>
                <w:szCs w:val="28"/>
              </w:rPr>
              <w:t>3.</w:t>
            </w:r>
            <w:r w:rsidRPr="00D66F4D">
              <w:rPr>
                <w:sz w:val="30"/>
                <w:szCs w:val="30"/>
              </w:rPr>
              <w:t xml:space="preserve"> Об утверждении резерва кадров на должность  председателя </w:t>
            </w:r>
            <w:proofErr w:type="spellStart"/>
            <w:r w:rsidRPr="00D66F4D">
              <w:rPr>
                <w:sz w:val="30"/>
                <w:szCs w:val="30"/>
              </w:rPr>
              <w:t>Дятловской</w:t>
            </w:r>
            <w:proofErr w:type="spellEnd"/>
            <w:r w:rsidRPr="00D66F4D">
              <w:rPr>
                <w:sz w:val="30"/>
                <w:szCs w:val="30"/>
              </w:rPr>
              <w:t xml:space="preserve"> районной организации  Белорусского профессионального союза работников образования и науки</w:t>
            </w:r>
          </w:p>
          <w:p w:rsidR="00601CAA" w:rsidRPr="002A0050" w:rsidRDefault="00601CAA" w:rsidP="002A0050">
            <w:pPr>
              <w:ind w:left="720"/>
              <w:rPr>
                <w:sz w:val="30"/>
                <w:szCs w:val="30"/>
              </w:rPr>
            </w:pPr>
          </w:p>
          <w:p w:rsidR="00601CAA" w:rsidRPr="00F52E46" w:rsidRDefault="002A0050" w:rsidP="002A0050">
            <w:pPr>
              <w:pStyle w:val="a6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01CAA" w:rsidRPr="00676228">
              <w:rPr>
                <w:sz w:val="28"/>
                <w:szCs w:val="28"/>
              </w:rPr>
              <w:t xml:space="preserve">Об информировании членов Президиума о постановлениях ФПБ, ЦК и </w:t>
            </w:r>
            <w:proofErr w:type="gramStart"/>
            <w:r w:rsidR="00601CAA" w:rsidRPr="00676228">
              <w:rPr>
                <w:sz w:val="28"/>
                <w:szCs w:val="28"/>
              </w:rPr>
              <w:t>ОК</w:t>
            </w:r>
            <w:proofErr w:type="gramEnd"/>
            <w:r w:rsidR="00601CAA" w:rsidRPr="00676228">
              <w:rPr>
                <w:sz w:val="28"/>
                <w:szCs w:val="28"/>
              </w:rPr>
              <w:t xml:space="preserve"> отраслевого профсоюза</w:t>
            </w:r>
          </w:p>
          <w:p w:rsidR="00601CAA" w:rsidRPr="000D0626" w:rsidRDefault="00601CAA" w:rsidP="005172F4">
            <w:pPr>
              <w:spacing w:line="276" w:lineRule="auto"/>
              <w:ind w:left="38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1CAA" w:rsidTr="005172F4">
        <w:tc>
          <w:tcPr>
            <w:tcW w:w="1526" w:type="dxa"/>
          </w:tcPr>
          <w:p w:rsidR="00601CAA" w:rsidRDefault="002A0050" w:rsidP="0051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01CA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8505" w:type="dxa"/>
          </w:tcPr>
          <w:p w:rsidR="00601CAA" w:rsidRDefault="00601CAA" w:rsidP="005172F4">
            <w:pPr>
              <w:tabs>
                <w:tab w:val="left" w:pos="397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01CAA" w:rsidRDefault="00601CAA" w:rsidP="005172F4">
            <w:pPr>
              <w:tabs>
                <w:tab w:val="left" w:pos="397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67622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76228">
              <w:rPr>
                <w:sz w:val="28"/>
                <w:szCs w:val="28"/>
              </w:rPr>
              <w:t>О работе администрации и профсоюзного комитета государственного учреждения</w:t>
            </w:r>
            <w:r>
              <w:rPr>
                <w:sz w:val="28"/>
                <w:szCs w:val="28"/>
              </w:rPr>
              <w:t xml:space="preserve"> образования  «Средняя школа № 3</w:t>
            </w:r>
            <w:r w:rsidRPr="00676228">
              <w:rPr>
                <w:sz w:val="28"/>
                <w:szCs w:val="28"/>
              </w:rPr>
              <w:t xml:space="preserve"> </w:t>
            </w:r>
            <w:proofErr w:type="spellStart"/>
            <w:r w:rsidRPr="00676228">
              <w:rPr>
                <w:sz w:val="28"/>
                <w:szCs w:val="28"/>
              </w:rPr>
              <w:t>г</w:t>
            </w:r>
            <w:proofErr w:type="gramStart"/>
            <w:r w:rsidRPr="00676228">
              <w:rPr>
                <w:sz w:val="28"/>
                <w:szCs w:val="28"/>
              </w:rPr>
              <w:t>.Д</w:t>
            </w:r>
            <w:proofErr w:type="gramEnd"/>
            <w:r w:rsidRPr="00676228">
              <w:rPr>
                <w:sz w:val="28"/>
                <w:szCs w:val="28"/>
              </w:rPr>
              <w:t>ятлово</w:t>
            </w:r>
            <w:proofErr w:type="spellEnd"/>
            <w:r w:rsidRPr="00676228">
              <w:rPr>
                <w:sz w:val="28"/>
                <w:szCs w:val="28"/>
              </w:rPr>
              <w:t>» по развитию социального партнерства, в рамках соблюдения трудового законодательства республики Беларусь, законодательства по охране труда, по повышению роли  Коллективного договора в жизнедеятельности  коллектива, по мотивации профсоюзного членства.</w:t>
            </w:r>
          </w:p>
          <w:p w:rsidR="00601CAA" w:rsidRPr="000D0626" w:rsidRDefault="00601CAA" w:rsidP="005172F4">
            <w:pPr>
              <w:tabs>
                <w:tab w:val="left" w:pos="397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76228">
              <w:rPr>
                <w:color w:val="000000"/>
                <w:sz w:val="28"/>
                <w:szCs w:val="28"/>
                <w:lang w:eastAsia="en-US"/>
              </w:rPr>
              <w:t>5.</w:t>
            </w:r>
            <w:r w:rsidRPr="00676228">
              <w:rPr>
                <w:sz w:val="28"/>
                <w:szCs w:val="28"/>
              </w:rPr>
              <w:t xml:space="preserve"> О работе администрации и профсоюзного комитета государственного уч</w:t>
            </w:r>
            <w:r>
              <w:rPr>
                <w:sz w:val="28"/>
                <w:szCs w:val="28"/>
              </w:rPr>
              <w:t>реждения образования  «ДЦРР  № 1</w:t>
            </w:r>
            <w:r w:rsidRPr="00676228">
              <w:rPr>
                <w:sz w:val="28"/>
                <w:szCs w:val="28"/>
              </w:rPr>
              <w:t xml:space="preserve"> </w:t>
            </w:r>
            <w:proofErr w:type="spellStart"/>
            <w:r w:rsidRPr="00676228">
              <w:rPr>
                <w:sz w:val="28"/>
                <w:szCs w:val="28"/>
              </w:rPr>
              <w:t>г</w:t>
            </w:r>
            <w:proofErr w:type="gramStart"/>
            <w:r w:rsidRPr="00676228">
              <w:rPr>
                <w:sz w:val="28"/>
                <w:szCs w:val="28"/>
              </w:rPr>
              <w:t>.Д</w:t>
            </w:r>
            <w:proofErr w:type="gramEnd"/>
            <w:r w:rsidRPr="00676228">
              <w:rPr>
                <w:sz w:val="28"/>
                <w:szCs w:val="28"/>
              </w:rPr>
              <w:t>ятлово</w:t>
            </w:r>
            <w:proofErr w:type="spellEnd"/>
            <w:r w:rsidRPr="00676228">
              <w:rPr>
                <w:sz w:val="28"/>
                <w:szCs w:val="28"/>
              </w:rPr>
              <w:t>» по развитию социального партнерства,  повышению роли  Коллективного договора в жизнедеятельности  коллектива.</w:t>
            </w:r>
          </w:p>
        </w:tc>
      </w:tr>
    </w:tbl>
    <w:p w:rsidR="00601CAA" w:rsidRDefault="00601CAA" w:rsidP="00601CAA">
      <w:pPr>
        <w:ind w:right="19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Мероприятия:</w:t>
      </w:r>
    </w:p>
    <w:p w:rsidR="00601CAA" w:rsidRPr="002A0050" w:rsidRDefault="00601CAA" w:rsidP="002A005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A0050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.03.2024</w:t>
      </w:r>
      <w:r>
        <w:rPr>
          <w:sz w:val="28"/>
          <w:szCs w:val="28"/>
          <w:lang w:eastAsia="en-US"/>
        </w:rPr>
        <w:t xml:space="preserve">г.  </w:t>
      </w:r>
      <w:r w:rsidRPr="00676228">
        <w:rPr>
          <w:sz w:val="28"/>
          <w:szCs w:val="28"/>
          <w:lang w:eastAsia="en-US"/>
        </w:rPr>
        <w:t>Семинар для председателей  перви</w:t>
      </w:r>
      <w:r w:rsidR="002A0050">
        <w:rPr>
          <w:sz w:val="28"/>
          <w:szCs w:val="28"/>
          <w:lang w:eastAsia="en-US"/>
        </w:rPr>
        <w:t>чных  профсоюзных организаций:</w:t>
      </w:r>
    </w:p>
    <w:p w:rsidR="00601CAA" w:rsidRPr="00DD0E53" w:rsidRDefault="00601CAA" w:rsidP="00601CAA">
      <w:pPr>
        <w:numPr>
          <w:ilvl w:val="0"/>
          <w:numId w:val="1"/>
        </w:numPr>
        <w:ind w:right="191"/>
        <w:jc w:val="both"/>
        <w:rPr>
          <w:sz w:val="28"/>
          <w:szCs w:val="28"/>
        </w:rPr>
      </w:pPr>
      <w:r w:rsidRPr="00DD0E53">
        <w:rPr>
          <w:sz w:val="28"/>
          <w:szCs w:val="28"/>
        </w:rPr>
        <w:t xml:space="preserve"> Организация оздоровления членов профсоюза в санаториях ФПБ, организация оказания им материальной помощи.</w:t>
      </w:r>
    </w:p>
    <w:p w:rsidR="00601CAA" w:rsidRPr="00C362F3" w:rsidRDefault="00601CAA" w:rsidP="00601CA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Организация мероприятий по Году </w:t>
      </w:r>
      <w:r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.</w:t>
      </w:r>
    </w:p>
    <w:p w:rsidR="00601CAA" w:rsidRDefault="00601CAA" w:rsidP="00601CAA">
      <w:pPr>
        <w:numPr>
          <w:ilvl w:val="0"/>
          <w:numId w:val="1"/>
        </w:numPr>
        <w:tabs>
          <w:tab w:val="left" w:pos="426"/>
        </w:tabs>
        <w:ind w:left="0" w:right="1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организационно-методической помощи:</w:t>
      </w:r>
    </w:p>
    <w:p w:rsidR="00601CAA" w:rsidRDefault="00601CAA" w:rsidP="00601CAA">
      <w:pPr>
        <w:pStyle w:val="a8"/>
        <w:numPr>
          <w:ilvl w:val="0"/>
          <w:numId w:val="2"/>
        </w:numPr>
        <w:ind w:left="0" w:right="1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соблюдению трудового законодательства, коллективно-договорных отношений учреждениям образования и первичным профсоюзным организациям ГУО «</w:t>
      </w:r>
      <w:r>
        <w:rPr>
          <w:rFonts w:ascii="Times New Roman" w:hAnsi="Times New Roman"/>
          <w:sz w:val="28"/>
          <w:szCs w:val="28"/>
        </w:rPr>
        <w:t>СШ № 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ятлово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ДЦРР №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г.Дятлово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(в течение месяца); </w:t>
      </w:r>
    </w:p>
    <w:p w:rsidR="00601CAA" w:rsidRDefault="00601CAA" w:rsidP="00601CA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законодательства об охране труда первичным профсоюзным организациям и учреждениям образования ГУО «</w:t>
      </w:r>
      <w:proofErr w:type="spellStart"/>
      <w:r>
        <w:rPr>
          <w:sz w:val="28"/>
          <w:szCs w:val="28"/>
        </w:rPr>
        <w:t>Роготновский</w:t>
      </w:r>
      <w:proofErr w:type="spellEnd"/>
      <w:r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», (в течение месяца);</w:t>
      </w:r>
    </w:p>
    <w:p w:rsidR="00601CAA" w:rsidRPr="002253B5" w:rsidRDefault="00601CAA" w:rsidP="00601CA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Проведение приема граждан в райкоме профсоюза</w:t>
      </w:r>
    </w:p>
    <w:p w:rsidR="00601CAA" w:rsidRDefault="00601CAA" w:rsidP="00601CAA">
      <w:pPr>
        <w:jc w:val="both"/>
        <w:rPr>
          <w:sz w:val="28"/>
          <w:szCs w:val="28"/>
        </w:rPr>
      </w:pPr>
    </w:p>
    <w:p w:rsidR="005D479B" w:rsidRDefault="005D479B"/>
    <w:sectPr w:rsidR="005D479B" w:rsidSect="00D80042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F6" w:rsidRDefault="002A0050" w:rsidP="000B3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8F6" w:rsidRDefault="002A0050" w:rsidP="003649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F6" w:rsidRDefault="002A0050" w:rsidP="000B3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58F6" w:rsidRDefault="002A0050" w:rsidP="0036495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</w:lvl>
    <w:lvl w:ilvl="3">
      <w:start w:val="1"/>
      <w:numFmt w:val="decimal"/>
      <w:isLgl/>
      <w:lvlText w:val="%1.%2.%3.%4."/>
      <w:lvlJc w:val="left"/>
      <w:pPr>
        <w:ind w:left="1889" w:hanging="1080"/>
      </w:pPr>
    </w:lvl>
    <w:lvl w:ilvl="4">
      <w:start w:val="1"/>
      <w:numFmt w:val="decimal"/>
      <w:isLgl/>
      <w:lvlText w:val="%1.%2.%3.%4.%5."/>
      <w:lvlJc w:val="left"/>
      <w:pPr>
        <w:ind w:left="1889" w:hanging="1080"/>
      </w:pPr>
    </w:lvl>
    <w:lvl w:ilvl="5">
      <w:start w:val="1"/>
      <w:numFmt w:val="decimal"/>
      <w:isLgl/>
      <w:lvlText w:val="%1.%2.%3.%4.%5.%6."/>
      <w:lvlJc w:val="left"/>
      <w:pPr>
        <w:ind w:left="2249" w:hanging="1440"/>
      </w:pPr>
    </w:lvl>
    <w:lvl w:ilvl="6">
      <w:start w:val="1"/>
      <w:numFmt w:val="decimal"/>
      <w:isLgl/>
      <w:lvlText w:val="%1.%2.%3.%4.%5.%6.%7."/>
      <w:lvlJc w:val="left"/>
      <w:pPr>
        <w:ind w:left="2609" w:hanging="1800"/>
      </w:p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</w:lvl>
  </w:abstractNum>
  <w:abstractNum w:abstractNumId="1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E7055C"/>
    <w:multiLevelType w:val="hybridMultilevel"/>
    <w:tmpl w:val="3D2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136"/>
    <w:multiLevelType w:val="hybridMultilevel"/>
    <w:tmpl w:val="CB5ADA1A"/>
    <w:lvl w:ilvl="0" w:tplc="4808C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7516112E"/>
    <w:multiLevelType w:val="hybridMultilevel"/>
    <w:tmpl w:val="14EE305C"/>
    <w:lvl w:ilvl="0" w:tplc="20F6BD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80092"/>
    <w:multiLevelType w:val="hybridMultilevel"/>
    <w:tmpl w:val="1B3636D2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AA"/>
    <w:rsid w:val="002A0050"/>
    <w:rsid w:val="005D479B"/>
    <w:rsid w:val="006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1C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1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1CAA"/>
  </w:style>
  <w:style w:type="paragraph" w:styleId="a6">
    <w:name w:val="Body Text"/>
    <w:basedOn w:val="a"/>
    <w:link w:val="a7"/>
    <w:rsid w:val="00601CA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01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01CA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1C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1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1CAA"/>
  </w:style>
  <w:style w:type="paragraph" w:styleId="a6">
    <w:name w:val="Body Text"/>
    <w:basedOn w:val="a"/>
    <w:link w:val="a7"/>
    <w:rsid w:val="00601CA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01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01CA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2024-03-07T11:05:00Z</dcterms:created>
  <dcterms:modified xsi:type="dcterms:W3CDTF">2024-03-07T11:25:00Z</dcterms:modified>
</cp:coreProperties>
</file>